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AC1" w:rsidRPr="002D3AC1" w:rsidRDefault="002D3AC1" w:rsidP="002D3AC1">
      <w:pPr>
        <w:pStyle w:val="Normlnywebov"/>
        <w:jc w:val="center"/>
        <w:rPr>
          <w:rStyle w:val="Siln"/>
          <w:u w:val="single"/>
        </w:rPr>
      </w:pPr>
    </w:p>
    <w:p w:rsidR="009C57D3" w:rsidRPr="002D3AC1" w:rsidRDefault="009C57D3" w:rsidP="002D3AC1">
      <w:pPr>
        <w:pStyle w:val="Normlnywebov"/>
        <w:jc w:val="center"/>
        <w:rPr>
          <w:u w:val="single"/>
        </w:rPr>
      </w:pPr>
      <w:r w:rsidRPr="002D3AC1">
        <w:rPr>
          <w:rStyle w:val="Siln"/>
          <w:u w:val="single"/>
        </w:rPr>
        <w:t xml:space="preserve">Obec </w:t>
      </w:r>
      <w:r w:rsidR="002D3AC1">
        <w:rPr>
          <w:rStyle w:val="Siln"/>
          <w:u w:val="single"/>
        </w:rPr>
        <w:t>Hrachovište , Hrachovište č.255 ,</w:t>
      </w:r>
      <w:r w:rsidRPr="002D3AC1">
        <w:rPr>
          <w:rStyle w:val="Siln"/>
          <w:u w:val="single"/>
        </w:rPr>
        <w:t xml:space="preserve"> 91616 pošta Krajné</w:t>
      </w:r>
    </w:p>
    <w:p w:rsidR="002D3AC1" w:rsidRDefault="002D3AC1" w:rsidP="009C57D3">
      <w:pPr>
        <w:pStyle w:val="Normlnywebov"/>
        <w:jc w:val="both"/>
      </w:pPr>
      <w:r>
        <w:t>Obec Hrachovište v súlade s ustanovením</w:t>
      </w:r>
      <w:r w:rsidR="009C57D3">
        <w:t xml:space="preserve"> § 9a, ods. 8, písm. e), zák. č. 138/1991 Zb. o majetku obcí v znení neskorších predpisov </w:t>
      </w:r>
      <w:r>
        <w:t>a v súlade s ustanoveniami Zásad hospodárenia a nakladania s majetkom obce Hrachovište</w:t>
      </w:r>
      <w:r w:rsidR="008E3C4A">
        <w:t xml:space="preserve"> zo dňa 13.12.2023</w:t>
      </w:r>
    </w:p>
    <w:p w:rsidR="002D3AC1" w:rsidRPr="002D3AC1" w:rsidRDefault="002D3AC1" w:rsidP="002D3AC1">
      <w:pPr>
        <w:pStyle w:val="Normlnywebov"/>
        <w:jc w:val="center"/>
        <w:rPr>
          <w:rStyle w:val="Siln"/>
        </w:rPr>
      </w:pPr>
      <w:r w:rsidRPr="002D3AC1">
        <w:rPr>
          <w:b/>
        </w:rPr>
        <w:t>Z</w:t>
      </w:r>
      <w:r>
        <w:rPr>
          <w:b/>
        </w:rPr>
        <w:t>VEREJŇUJE ZÁMER</w:t>
      </w:r>
    </w:p>
    <w:p w:rsidR="009C57D3" w:rsidRDefault="009C57D3" w:rsidP="002D3AC1">
      <w:pPr>
        <w:pStyle w:val="Normlnywebov"/>
        <w:jc w:val="both"/>
      </w:pPr>
      <w:r>
        <w:rPr>
          <w:rStyle w:val="Siln"/>
        </w:rPr>
        <w:t xml:space="preserve"> predať majetok ako prípad hodný osobitného zreteľa</w:t>
      </w:r>
      <w:r>
        <w:rPr>
          <w:b/>
          <w:bCs/>
        </w:rPr>
        <w:br/>
      </w:r>
      <w:r>
        <w:rPr>
          <w:rStyle w:val="Siln"/>
        </w:rPr>
        <w:t>- odpredaj pozemku v </w:t>
      </w:r>
      <w:proofErr w:type="spellStart"/>
      <w:r>
        <w:rPr>
          <w:rStyle w:val="Siln"/>
        </w:rPr>
        <w:t>k.ú</w:t>
      </w:r>
      <w:proofErr w:type="spellEnd"/>
      <w:r>
        <w:rPr>
          <w:rStyle w:val="Siln"/>
        </w:rPr>
        <w:t>. Hrachovište.</w:t>
      </w:r>
    </w:p>
    <w:p w:rsidR="0015774B" w:rsidRDefault="009C57D3" w:rsidP="009C57D3">
      <w:pPr>
        <w:pStyle w:val="Normlnywebov"/>
        <w:jc w:val="both"/>
        <w:rPr>
          <w:rStyle w:val="Siln"/>
          <w:b w:val="0"/>
        </w:rPr>
      </w:pPr>
      <w:r>
        <w:t xml:space="preserve">V zmysle § 9a, ods. 8 písm. e) zák. č. 138/1991 Zb. ide o </w:t>
      </w:r>
      <w:r>
        <w:rPr>
          <w:rStyle w:val="Siln"/>
        </w:rPr>
        <w:t xml:space="preserve">odpredaj nehnuteľnosti – </w:t>
      </w:r>
      <w:proofErr w:type="spellStart"/>
      <w:r w:rsidR="001846F9">
        <w:rPr>
          <w:rStyle w:val="Siln"/>
        </w:rPr>
        <w:t>parcel</w:t>
      </w:r>
      <w:proofErr w:type="spellEnd"/>
      <w:r w:rsidR="001846F9">
        <w:rPr>
          <w:rStyle w:val="Siln"/>
        </w:rPr>
        <w:t xml:space="preserve"> č. </w:t>
      </w:r>
      <w:r w:rsidR="00675440">
        <w:rPr>
          <w:rStyle w:val="Siln"/>
        </w:rPr>
        <w:t xml:space="preserve">917/2 o výmere </w:t>
      </w:r>
      <w:r w:rsidR="005A2902">
        <w:rPr>
          <w:rStyle w:val="Siln"/>
        </w:rPr>
        <w:t>73</w:t>
      </w:r>
      <w:r w:rsidR="00675440">
        <w:rPr>
          <w:rStyle w:val="Siln"/>
        </w:rPr>
        <w:t xml:space="preserve"> m2</w:t>
      </w:r>
      <w:r w:rsidR="00776641">
        <w:rPr>
          <w:rStyle w:val="Siln"/>
        </w:rPr>
        <w:t xml:space="preserve">, </w:t>
      </w:r>
      <w:r w:rsidR="00675440">
        <w:rPr>
          <w:rStyle w:val="Siln"/>
        </w:rPr>
        <w:t>kt</w:t>
      </w:r>
      <w:r w:rsidR="005A2902">
        <w:rPr>
          <w:rStyle w:val="Siln"/>
        </w:rPr>
        <w:t xml:space="preserve">orá bola odčlenená z parcely registra „E“ č. p. 1512/21 </w:t>
      </w:r>
      <w:r w:rsidR="001A733D">
        <w:rPr>
          <w:rStyle w:val="Siln"/>
        </w:rPr>
        <w:t xml:space="preserve">druh pozemku </w:t>
      </w:r>
      <w:r w:rsidR="00675440">
        <w:rPr>
          <w:rStyle w:val="Siln"/>
        </w:rPr>
        <w:t>zastavaná plocha</w:t>
      </w:r>
      <w:r w:rsidR="00FC7B1E">
        <w:rPr>
          <w:rStyle w:val="Siln"/>
        </w:rPr>
        <w:t xml:space="preserve"> </w:t>
      </w:r>
      <w:r w:rsidR="005A2902">
        <w:rPr>
          <w:rStyle w:val="Siln"/>
        </w:rPr>
        <w:t xml:space="preserve">a nádvorie </w:t>
      </w:r>
      <w:r w:rsidR="00FC7B1E">
        <w:rPr>
          <w:rStyle w:val="Siln"/>
        </w:rPr>
        <w:t xml:space="preserve">a parcela č. </w:t>
      </w:r>
      <w:r w:rsidR="005A2902">
        <w:rPr>
          <w:rStyle w:val="Siln"/>
        </w:rPr>
        <w:t>917/2</w:t>
      </w:r>
      <w:r w:rsidR="00FC7B1E">
        <w:rPr>
          <w:rStyle w:val="Siln"/>
        </w:rPr>
        <w:t xml:space="preserve"> o výmere </w:t>
      </w:r>
      <w:r w:rsidR="005A2902">
        <w:rPr>
          <w:rStyle w:val="Siln"/>
        </w:rPr>
        <w:t xml:space="preserve">22 </w:t>
      </w:r>
      <w:r w:rsidR="00FC7B1E">
        <w:rPr>
          <w:rStyle w:val="Siln"/>
        </w:rPr>
        <w:t xml:space="preserve">m2, ktorá bola odčlenená z parcely </w:t>
      </w:r>
      <w:r w:rsidR="005A2902">
        <w:rPr>
          <w:rStyle w:val="Siln"/>
        </w:rPr>
        <w:t xml:space="preserve">registra „E“, č. p. 7181/61 </w:t>
      </w:r>
      <w:r w:rsidR="001A733D">
        <w:rPr>
          <w:rStyle w:val="Siln"/>
        </w:rPr>
        <w:t>druh pozemku</w:t>
      </w:r>
      <w:r w:rsidR="005A2902">
        <w:rPr>
          <w:rStyle w:val="Siln"/>
        </w:rPr>
        <w:t xml:space="preserve"> lesný pozemok a parcela č. 930/2 o výmere 8 m2, ktorá bola odčlenená z parcely registra</w:t>
      </w:r>
      <w:r w:rsidR="00141476">
        <w:rPr>
          <w:rStyle w:val="Siln"/>
        </w:rPr>
        <w:t xml:space="preserve"> </w:t>
      </w:r>
      <w:r w:rsidR="005A2902">
        <w:rPr>
          <w:rStyle w:val="Siln"/>
        </w:rPr>
        <w:t xml:space="preserve">“E“ č. 7181/61 </w:t>
      </w:r>
      <w:r w:rsidR="001A733D">
        <w:rPr>
          <w:rStyle w:val="Siln"/>
        </w:rPr>
        <w:t xml:space="preserve">druh pozemku </w:t>
      </w:r>
      <w:r w:rsidR="005A2902">
        <w:rPr>
          <w:rStyle w:val="Siln"/>
        </w:rPr>
        <w:t>lesný pozemok</w:t>
      </w:r>
      <w:r w:rsidR="001A733D">
        <w:rPr>
          <w:rStyle w:val="Siln"/>
        </w:rPr>
        <w:t xml:space="preserve">. </w:t>
      </w:r>
      <w:r w:rsidR="00926991">
        <w:rPr>
          <w:rStyle w:val="Siln"/>
        </w:rPr>
        <w:t xml:space="preserve">Geometrický plán </w:t>
      </w:r>
      <w:r w:rsidR="002E2A63">
        <w:rPr>
          <w:rStyle w:val="Siln"/>
        </w:rPr>
        <w:t xml:space="preserve">č. 14/2023, úradne overený dňa 7.12.2023 pod číslom G1-926/2023 </w:t>
      </w:r>
      <w:r w:rsidR="00926991">
        <w:rPr>
          <w:rStyle w:val="Siln"/>
        </w:rPr>
        <w:t xml:space="preserve">bol vyhotovený firmou IBG s.r.o. </w:t>
      </w:r>
      <w:proofErr w:type="spellStart"/>
      <w:r w:rsidR="00926991">
        <w:rPr>
          <w:rStyle w:val="Siln"/>
        </w:rPr>
        <w:t>Gaštanova</w:t>
      </w:r>
      <w:proofErr w:type="spellEnd"/>
      <w:r w:rsidR="00926991">
        <w:rPr>
          <w:rStyle w:val="Siln"/>
        </w:rPr>
        <w:t xml:space="preserve"> 16  Piešťany.</w:t>
      </w:r>
      <w:r w:rsidR="002E2A63">
        <w:rPr>
          <w:rStyle w:val="Siln"/>
        </w:rPr>
        <w:t xml:space="preserve"> </w:t>
      </w:r>
      <w:r w:rsidR="00A97742">
        <w:rPr>
          <w:rStyle w:val="Siln"/>
          <w:b w:val="0"/>
        </w:rPr>
        <w:t>Nehnuteľnosti kúpou</w:t>
      </w:r>
      <w:r w:rsidR="0015774B">
        <w:rPr>
          <w:rStyle w:val="Siln"/>
        </w:rPr>
        <w:t xml:space="preserve"> </w:t>
      </w:r>
      <w:r w:rsidR="00A97742">
        <w:rPr>
          <w:rStyle w:val="Siln"/>
          <w:b w:val="0"/>
        </w:rPr>
        <w:t>prejdú</w:t>
      </w:r>
      <w:r w:rsidR="0015774B" w:rsidRPr="0015774B">
        <w:rPr>
          <w:rStyle w:val="Siln"/>
          <w:b w:val="0"/>
        </w:rPr>
        <w:t xml:space="preserve"> </w:t>
      </w:r>
      <w:r>
        <w:rPr>
          <w:rStyle w:val="Siln"/>
        </w:rPr>
        <w:t xml:space="preserve"> </w:t>
      </w:r>
      <w:r>
        <w:rPr>
          <w:rStyle w:val="Siln"/>
          <w:b w:val="0"/>
        </w:rPr>
        <w:t>do vlastníctva</w:t>
      </w:r>
      <w:r w:rsidR="00A97742">
        <w:rPr>
          <w:rStyle w:val="Siln"/>
          <w:b w:val="0"/>
        </w:rPr>
        <w:t xml:space="preserve"> žiadateľa</w:t>
      </w:r>
      <w:r>
        <w:rPr>
          <w:rStyle w:val="Siln"/>
          <w:b w:val="0"/>
        </w:rPr>
        <w:t xml:space="preserve"> p. </w:t>
      </w:r>
      <w:r w:rsidR="00A97742">
        <w:rPr>
          <w:rStyle w:val="Siln"/>
          <w:b w:val="0"/>
        </w:rPr>
        <w:t>Ing. Jaroslava Sadloňa, Karloveská 24, 841 04  Bratislava</w:t>
      </w:r>
    </w:p>
    <w:p w:rsidR="009C57D3" w:rsidRDefault="00A97742" w:rsidP="009C57D3">
      <w:pPr>
        <w:pStyle w:val="Normlnywebov"/>
        <w:jc w:val="both"/>
      </w:pPr>
      <w:r>
        <w:t>Odôvodnenie</w:t>
      </w:r>
      <w:r w:rsidR="009C57D3">
        <w:t xml:space="preserve">: </w:t>
      </w:r>
      <w:r w:rsidR="0015774B">
        <w:t xml:space="preserve"> </w:t>
      </w:r>
      <w:r w:rsidR="007E6B4C">
        <w:t xml:space="preserve">Dôvodom žiadosti je fakt, </w:t>
      </w:r>
      <w:r>
        <w:t xml:space="preserve">že pozemok, </w:t>
      </w:r>
      <w:proofErr w:type="spellStart"/>
      <w:r>
        <w:t>parc</w:t>
      </w:r>
      <w:proofErr w:type="spellEnd"/>
      <w:r>
        <w:t>. č. 917/2 je  parcela, ktorá tvorí príjazdovú komunikáciu k rodinnému domu žiadateľa. Stáva sa stále častejšie, že na tejto prístupovej ceste parkujú cudzie autá a tým žiadateľovi obmedzujú prístup k jeho rodinnému domu. Parcela č. 930/2 bezprostredne susedí s dvorom a záhradou žiadateľa. Pozemok si má záujem po kúpe spojiť a tým obmedziť prístup nežiaducich ľudí k jeho domu.</w:t>
      </w:r>
      <w:r w:rsidR="007E6B4C">
        <w:t xml:space="preserve"> </w:t>
      </w:r>
      <w:r>
        <w:t>Z tohto smeru sa v minulosti dostali do dvora žiadateľa zlodeji</w:t>
      </w:r>
      <w:r w:rsidR="00373CAD">
        <w:t xml:space="preserve">, ktorí </w:t>
      </w:r>
      <w:r>
        <w:t>ho následne vykradli.</w:t>
      </w:r>
    </w:p>
    <w:p w:rsidR="002D3AC1" w:rsidRDefault="002D3AC1" w:rsidP="009C57D3">
      <w:pPr>
        <w:pStyle w:val="Normlnywebov"/>
        <w:jc w:val="both"/>
      </w:pPr>
      <w:r>
        <w:t>Všeobecná hodnota bola stanovená na základe preukázateľného porovnania s cenou obdobných pozemkov v obci na 5 €</w:t>
      </w:r>
      <w:r w:rsidR="006B7CB9">
        <w:t xml:space="preserve"> </w:t>
      </w:r>
      <w:bookmarkStart w:id="0" w:name="_GoBack"/>
      <w:bookmarkEnd w:id="0"/>
      <w:r>
        <w:t>/m²</w:t>
      </w:r>
    </w:p>
    <w:p w:rsidR="00190766" w:rsidRDefault="00190766" w:rsidP="009C57D3">
      <w:pPr>
        <w:pStyle w:val="Normlnywebov"/>
      </w:pPr>
    </w:p>
    <w:p w:rsidR="00190766" w:rsidRDefault="00190766" w:rsidP="00190766">
      <w:pPr>
        <w:pStyle w:val="Normlnywebov"/>
        <w:spacing w:before="0" w:beforeAutospacing="0" w:line="276" w:lineRule="auto"/>
      </w:pPr>
      <w:r>
        <w:t>Vyvesené :22.5.2024                                                  Zvesené:12.6.2024</w:t>
      </w:r>
    </w:p>
    <w:p w:rsidR="00190766" w:rsidRDefault="00190766" w:rsidP="00190766">
      <w:pPr>
        <w:pStyle w:val="Normlnywebov"/>
        <w:spacing w:before="0" w:beforeAutospacing="0" w:line="276" w:lineRule="auto"/>
      </w:pPr>
      <w:r>
        <w:t>Podané pripomienky : bez pripomienok</w:t>
      </w:r>
      <w:r w:rsidR="009C57D3">
        <w:br/>
        <w:t xml:space="preserve">                                                                                                            </w:t>
      </w:r>
    </w:p>
    <w:p w:rsidR="009C57D3" w:rsidRDefault="00190766" w:rsidP="00190766">
      <w:pPr>
        <w:pStyle w:val="Normlnywebov"/>
        <w:spacing w:before="0" w:beforeAutospacing="0" w:line="276" w:lineRule="auto"/>
        <w:ind w:left="5664" w:firstLine="708"/>
      </w:pPr>
      <w:r>
        <w:t xml:space="preserve">  </w:t>
      </w:r>
      <w:r w:rsidR="009C57D3">
        <w:t xml:space="preserve"> JUDr. Ivan Kolník </w:t>
      </w:r>
    </w:p>
    <w:p w:rsidR="009C57D3" w:rsidRDefault="009C57D3" w:rsidP="009C57D3">
      <w:pPr>
        <w:pStyle w:val="Normlnywebov"/>
      </w:pPr>
      <w:r>
        <w:t xml:space="preserve">                                                                                                                       starosta</w:t>
      </w:r>
    </w:p>
    <w:p w:rsidR="009C57D3" w:rsidRDefault="00776641" w:rsidP="009C57D3">
      <w:pPr>
        <w:pStyle w:val="Normlnywebov"/>
      </w:pPr>
      <w:r>
        <w:br/>
        <w:t>v</w:t>
      </w:r>
      <w:r w:rsidR="009C57D3">
        <w:t xml:space="preserve"> Hrachovišti : </w:t>
      </w:r>
      <w:r w:rsidR="001A733D">
        <w:t>22.5.2024</w:t>
      </w:r>
    </w:p>
    <w:p w:rsidR="009C57D3" w:rsidRDefault="009C57D3" w:rsidP="009C57D3"/>
    <w:p w:rsidR="009C57D3" w:rsidRDefault="009C57D3" w:rsidP="009C57D3"/>
    <w:p w:rsidR="009C57D3" w:rsidRDefault="009C57D3" w:rsidP="009C57D3"/>
    <w:p w:rsidR="009C57D3" w:rsidRDefault="009C57D3" w:rsidP="009C57D3"/>
    <w:p w:rsidR="008A31D2" w:rsidRDefault="008A31D2"/>
    <w:sectPr w:rsidR="008A3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7D3"/>
    <w:rsid w:val="00141476"/>
    <w:rsid w:val="001421D8"/>
    <w:rsid w:val="0015774B"/>
    <w:rsid w:val="001846F9"/>
    <w:rsid w:val="00190766"/>
    <w:rsid w:val="001A733D"/>
    <w:rsid w:val="0028012D"/>
    <w:rsid w:val="002D3AC1"/>
    <w:rsid w:val="002E2A63"/>
    <w:rsid w:val="00373CAD"/>
    <w:rsid w:val="00384084"/>
    <w:rsid w:val="005A2902"/>
    <w:rsid w:val="00611B60"/>
    <w:rsid w:val="00675440"/>
    <w:rsid w:val="006B7CB9"/>
    <w:rsid w:val="00747B53"/>
    <w:rsid w:val="00776641"/>
    <w:rsid w:val="007E6B4C"/>
    <w:rsid w:val="008A31D2"/>
    <w:rsid w:val="008C07FA"/>
    <w:rsid w:val="008E3C4A"/>
    <w:rsid w:val="008E4C97"/>
    <w:rsid w:val="00926991"/>
    <w:rsid w:val="009C57D3"/>
    <w:rsid w:val="00A97742"/>
    <w:rsid w:val="00C06DAF"/>
    <w:rsid w:val="00C9745A"/>
    <w:rsid w:val="00EA40E8"/>
    <w:rsid w:val="00FC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C5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rsid w:val="009C57D3"/>
    <w:pPr>
      <w:spacing w:before="100" w:beforeAutospacing="1" w:after="100" w:afterAutospacing="1"/>
    </w:pPr>
  </w:style>
  <w:style w:type="character" w:styleId="Siln">
    <w:name w:val="Strong"/>
    <w:basedOn w:val="Predvolenpsmoodseku"/>
    <w:qFormat/>
    <w:rsid w:val="009C57D3"/>
    <w:rPr>
      <w:b/>
      <w:bCs/>
    </w:rPr>
  </w:style>
  <w:style w:type="paragraph" w:customStyle="1" w:styleId="center">
    <w:name w:val="center"/>
    <w:basedOn w:val="Normlny"/>
    <w:rsid w:val="009C57D3"/>
    <w:pPr>
      <w:spacing w:before="100" w:beforeAutospacing="1" w:after="100" w:afterAutospacing="1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A40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40E8"/>
    <w:rPr>
      <w:rFonts w:ascii="Segoe UI" w:eastAsia="Times New Roman" w:hAnsi="Segoe UI" w:cs="Segoe UI"/>
      <w:sz w:val="18"/>
      <w:szCs w:val="18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C5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rsid w:val="009C57D3"/>
    <w:pPr>
      <w:spacing w:before="100" w:beforeAutospacing="1" w:after="100" w:afterAutospacing="1"/>
    </w:pPr>
  </w:style>
  <w:style w:type="character" w:styleId="Siln">
    <w:name w:val="Strong"/>
    <w:basedOn w:val="Predvolenpsmoodseku"/>
    <w:qFormat/>
    <w:rsid w:val="009C57D3"/>
    <w:rPr>
      <w:b/>
      <w:bCs/>
    </w:rPr>
  </w:style>
  <w:style w:type="paragraph" w:customStyle="1" w:styleId="center">
    <w:name w:val="center"/>
    <w:basedOn w:val="Normlny"/>
    <w:rsid w:val="009C57D3"/>
    <w:pPr>
      <w:spacing w:before="100" w:beforeAutospacing="1" w:after="100" w:afterAutospacing="1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A40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40E8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Kozarova</cp:lastModifiedBy>
  <cp:revision>5</cp:revision>
  <cp:lastPrinted>2024-09-17T07:12:00Z</cp:lastPrinted>
  <dcterms:created xsi:type="dcterms:W3CDTF">2024-09-17T06:48:00Z</dcterms:created>
  <dcterms:modified xsi:type="dcterms:W3CDTF">2024-09-17T07:14:00Z</dcterms:modified>
</cp:coreProperties>
</file>